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2926FC96" w:rsidR="009557D4" w:rsidRPr="00BB7E88" w:rsidRDefault="009557D4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Классический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7641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</w:t>
      </w:r>
      <w:r w:rsidR="00502D01" w:rsidRPr="00A212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модул</w:t>
      </w:r>
      <w:r w:rsidR="007641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я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</w:t>
      </w:r>
      <w:proofErr w:type="spellStart"/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BED2F7E" w14:textId="7D4409CD" w:rsidR="00683B0A" w:rsidRPr="00764133" w:rsidRDefault="00C001CD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hyperlink r:id="rId8" w:history="1">
        <w:r w:rsidR="00764133" w:rsidRPr="00764133">
          <w:rPr>
            <w:rStyle w:val="af1"/>
            <w:b/>
            <w:bCs/>
            <w:sz w:val="24"/>
            <w:szCs w:val="24"/>
          </w:rPr>
          <w:t>https://xn--b1ajcbigm2l.xn--p1acf/</w:t>
        </w:r>
        <w:proofErr w:type="spellStart"/>
        <w:r w:rsidR="00764133" w:rsidRPr="00764133">
          <w:rPr>
            <w:rStyle w:val="af1"/>
            <w:b/>
            <w:bCs/>
            <w:sz w:val="24"/>
            <w:szCs w:val="24"/>
          </w:rPr>
          <w:t>nabori-psihologa</w:t>
        </w:r>
        <w:proofErr w:type="spellEnd"/>
        <w:r w:rsidR="00764133" w:rsidRPr="00764133">
          <w:rPr>
            <w:rStyle w:val="af1"/>
            <w:b/>
            <w:bCs/>
            <w:sz w:val="24"/>
            <w:szCs w:val="24"/>
          </w:rPr>
          <w:t>/</w:t>
        </w:r>
        <w:proofErr w:type="spellStart"/>
        <w:r w:rsidR="00764133" w:rsidRPr="00764133">
          <w:rPr>
            <w:rStyle w:val="af1"/>
            <w:b/>
            <w:bCs/>
            <w:sz w:val="24"/>
            <w:szCs w:val="24"/>
          </w:rPr>
          <w:t>nabor-psihologa-klassicheskii</w:t>
        </w:r>
        <w:proofErr w:type="spellEnd"/>
        <w:r w:rsidR="00764133" w:rsidRPr="00764133">
          <w:rPr>
            <w:rStyle w:val="af1"/>
            <w:b/>
            <w:bCs/>
            <w:sz w:val="24"/>
            <w:szCs w:val="24"/>
          </w:rPr>
          <w:t>/modylya4</w:t>
        </w:r>
      </w:hyperlink>
    </w:p>
    <w:p w14:paraId="58203F33" w14:textId="77777777" w:rsidR="00764133" w:rsidRDefault="00764133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358DBD22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«Классический» </w:t>
            </w:r>
            <w:r w:rsidR="007641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</w:t>
            </w:r>
            <w:r w:rsidR="007641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EC51C39" w:rsidR="00C55B61" w:rsidRPr="00093FED" w:rsidRDefault="0076413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AD866D0" wp14:editId="1AED0491">
                  <wp:extent cx="924470" cy="65526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96" t="30780" r="7031" b="9882"/>
                          <a:stretch/>
                        </pic:blipFill>
                        <pic:spPr bwMode="auto">
                          <a:xfrm>
                            <a:off x="0" y="0"/>
                            <a:ext cx="944510" cy="669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2A4B9638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proofErr w:type="spellStart"/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содружeственным</w:t>
            </w:r>
            <w:proofErr w:type="spellEnd"/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73C8AD62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Доски-основы, модули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1C347B9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B004CB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B4D143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CCD860" w14:textId="6B9F2054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9596F9" w14:textId="518C4DD6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</w:t>
            </w:r>
          </w:p>
        </w:tc>
        <w:tc>
          <w:tcPr>
            <w:tcW w:w="4820" w:type="dxa"/>
            <w:shd w:val="clear" w:color="auto" w:fill="auto"/>
          </w:tcPr>
          <w:p w14:paraId="1CCD757F" w14:textId="36072667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12154F8" w14:textId="332618ED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6C55AAD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26A903BA" w:rsidR="009557D4" w:rsidRPr="00683B0A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764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CC3DBAD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sz w:val="20"/>
                <w:szCs w:val="20"/>
              </w:rPr>
              <w:t>Описание доски-основы</w:t>
            </w:r>
          </w:p>
        </w:tc>
        <w:tc>
          <w:tcPr>
            <w:tcW w:w="4820" w:type="dxa"/>
            <w:shd w:val="clear" w:color="auto" w:fill="auto"/>
          </w:tcPr>
          <w:p w14:paraId="405FC149" w14:textId="6333FEB8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Игровое поле с отверстиями, которые по диаметру совпадают с диаметром выступающих частей каждой детали из модулей 1–</w:t>
            </w:r>
            <w:r w:rsidR="00764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На поверхности </w:t>
            </w:r>
            <w:proofErr w:type="spellStart"/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дoски</w:t>
            </w:r>
            <w:proofErr w:type="spellEnd"/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-основы можно укладывать любые детали, достраивать начатые узоры, повторять или составлять зеркальное изображение узоров, созданных детьми. Доска располагается на большом столе или прямо на ковровом покрытии, на полу.</w:t>
            </w:r>
          </w:p>
        </w:tc>
        <w:tc>
          <w:tcPr>
            <w:tcW w:w="1276" w:type="dxa"/>
          </w:tcPr>
          <w:p w14:paraId="3486E6C3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75F4B98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</w:t>
            </w:r>
          </w:p>
        </w:tc>
        <w:tc>
          <w:tcPr>
            <w:tcW w:w="4820" w:type="dxa"/>
            <w:shd w:val="clear" w:color="auto" w:fill="auto"/>
          </w:tcPr>
          <w:p w14:paraId="5067E8B6" w14:textId="777777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9CEDC3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 стальные, пластины с различными пазами, пластины квадратной формы с рельефными дорожками различной формы с прорисованными дорожками такой же формы – с другой стороны, шары различных цветов, фигурки человечков различных цветов на ножке и без, фигурки автомобилей различных цветов на одной и двух 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ножках, фигурки гантелей различных цветов, стержни круглого сечения с шариком на конце, доска с разлинованной в клетку поверхностью, мешочек с затягивающейся тесьмой, селектор</w:t>
            </w:r>
            <w:r w:rsidR="00B73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25B2B17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377DD97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2F6962" w14:textId="77777777" w:rsidR="0092509E" w:rsidRPr="00E041B3" w:rsidRDefault="0092509E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EA8B99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FA52DC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19499971" w14:textId="77777777" w:rsidR="0092509E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7903D86" w14:textId="77777777" w:rsidR="0092509E" w:rsidRPr="009557D4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94FD5F" w14:textId="77777777" w:rsidR="0092509E" w:rsidRPr="00093FED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5C8E81F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901C1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стальных</w:t>
            </w:r>
          </w:p>
        </w:tc>
        <w:tc>
          <w:tcPr>
            <w:tcW w:w="4820" w:type="dxa"/>
            <w:shd w:val="clear" w:color="auto" w:fill="auto"/>
          </w:tcPr>
          <w:p w14:paraId="3782F6F3" w14:textId="2FEC65E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648A93C" w14:textId="24B5A4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913E4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2498CC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1B9F477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различными пазами</w:t>
            </w:r>
          </w:p>
        </w:tc>
        <w:tc>
          <w:tcPr>
            <w:tcW w:w="4820" w:type="dxa"/>
            <w:shd w:val="clear" w:color="auto" w:fill="auto"/>
          </w:tcPr>
          <w:p w14:paraId="60A64BDD" w14:textId="3961AA39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B938C5" w14:textId="635E142A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C3D5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F3F15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6253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5F690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4C2F18" w14:textId="7E28972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77C7E" w14:textId="0D3BFD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рельефными и прорисованными дорожками</w:t>
            </w:r>
          </w:p>
        </w:tc>
        <w:tc>
          <w:tcPr>
            <w:tcW w:w="4820" w:type="dxa"/>
            <w:shd w:val="clear" w:color="auto" w:fill="auto"/>
          </w:tcPr>
          <w:p w14:paraId="512FC045" w14:textId="3C3F180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≥108</w:t>
            </w:r>
          </w:p>
        </w:tc>
        <w:tc>
          <w:tcPr>
            <w:tcW w:w="1276" w:type="dxa"/>
          </w:tcPr>
          <w:p w14:paraId="2FEFF062" w14:textId="5BA4F6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2E5A6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7AA570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D5CE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4296B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9BA652" w14:textId="4C1A7D4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485D19" w14:textId="13C05024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1D286299" w14:textId="39740AFE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315B4B3E" w14:textId="4D22CD21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662643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84515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185E0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4DC469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8D58CA" w14:textId="2BFBF5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9404DE" w14:textId="22B9170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1B1F7E">
              <w:rPr>
                <w:rFonts w:ascii="Times New Roman" w:hAnsi="Times New Roman" w:cs="Times New Roman"/>
                <w:sz w:val="20"/>
                <w:szCs w:val="20"/>
              </w:rPr>
              <w:t xml:space="preserve">фигурок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человечков разных цветов на ножке и без ножки</w:t>
            </w:r>
          </w:p>
        </w:tc>
        <w:tc>
          <w:tcPr>
            <w:tcW w:w="4820" w:type="dxa"/>
            <w:shd w:val="clear" w:color="auto" w:fill="auto"/>
          </w:tcPr>
          <w:p w14:paraId="478B7710" w14:textId="6211253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C63866A" w14:textId="4827181F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128760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9B863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10A02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DDDA82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88B6CA" w14:textId="5FC49E4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D915F5" w14:textId="014DC6B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312C4926" w14:textId="7E858682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FEF4EC" w14:textId="6386379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06CB7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14F891F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1A42407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гантелей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AEBCCE7" w14:textId="776C2555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3208BD1" w14:textId="0AE1183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2A098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24B1E13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5C30208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круглого сечения с шариком на конце</w:t>
            </w:r>
          </w:p>
        </w:tc>
        <w:tc>
          <w:tcPr>
            <w:tcW w:w="4820" w:type="dxa"/>
            <w:shd w:val="clear" w:color="auto" w:fill="auto"/>
          </w:tcPr>
          <w:p w14:paraId="503B743E" w14:textId="1DEA654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3E74418" w14:textId="3A2040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A2C10D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E74671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64CD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5C9C52B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324574C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 с разлинованной в клетку поверхностью</w:t>
            </w:r>
          </w:p>
        </w:tc>
        <w:tc>
          <w:tcPr>
            <w:tcW w:w="4820" w:type="dxa"/>
            <w:shd w:val="clear" w:color="auto" w:fill="auto"/>
          </w:tcPr>
          <w:p w14:paraId="59E46038" w14:textId="7E8D734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4C2BAC" w14:textId="4B4A688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342B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E914D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6D036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28FAE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2E8AB8" w14:textId="44E07B4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C9907" w14:textId="6AD57F8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мешочков с затягивающейся тесьмой</w:t>
            </w:r>
          </w:p>
        </w:tc>
        <w:tc>
          <w:tcPr>
            <w:tcW w:w="4820" w:type="dxa"/>
            <w:shd w:val="clear" w:color="auto" w:fill="auto"/>
          </w:tcPr>
          <w:p w14:paraId="2AD74F67" w14:textId="65E3943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10DDC31" w14:textId="168B9A2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BC4F90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29C5D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7D8963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8BF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4E948" w14:textId="72E55F6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962E9E" w14:textId="1F919AC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селекторов</w:t>
            </w:r>
          </w:p>
        </w:tc>
        <w:tc>
          <w:tcPr>
            <w:tcW w:w="4820" w:type="dxa"/>
            <w:shd w:val="clear" w:color="auto" w:fill="auto"/>
          </w:tcPr>
          <w:p w14:paraId="2A875DD5" w14:textId="275769F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278694" w14:textId="5F88BE1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562993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7EA2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633BB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F7E7C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38B85" w14:textId="16EF11AE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8C3911" w14:textId="177DF12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пластиковых трубок</w:t>
            </w:r>
          </w:p>
        </w:tc>
        <w:tc>
          <w:tcPr>
            <w:tcW w:w="4820" w:type="dxa"/>
            <w:shd w:val="clear" w:color="auto" w:fill="auto"/>
          </w:tcPr>
          <w:p w14:paraId="37763384" w14:textId="4F4E6B4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CA32FFC" w14:textId="0E7682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B74B90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233B12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4DB68F3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561A5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DD401" w14:textId="2AA8EB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FACDA9" w14:textId="67B4462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68B07D16" w14:textId="278F4CFF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BB917D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C95E80" w14:textId="1A4C93D0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DE595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245E88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4B700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14C614" w14:textId="2D69D55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FFE6CD" w14:textId="27EA8F6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4F4611C6" w14:textId="2C30182C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24C7D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412BCE5" w14:textId="6D1630F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DA1E4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0177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2B129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9090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F20F32" w14:textId="3481D9E0" w:rsidR="00381C2D" w:rsidRP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2. </w:t>
            </w:r>
          </w:p>
        </w:tc>
        <w:tc>
          <w:tcPr>
            <w:tcW w:w="4820" w:type="dxa"/>
            <w:shd w:val="clear" w:color="auto" w:fill="auto"/>
          </w:tcPr>
          <w:p w14:paraId="7E3DC2E8" w14:textId="7777777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B4501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43019F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DB9E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F5BA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1BD8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E4AC7BC" w14:textId="40278C7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5DD2D9F" w14:textId="4087FF2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2.</w:t>
            </w:r>
          </w:p>
        </w:tc>
        <w:tc>
          <w:tcPr>
            <w:tcW w:w="4820" w:type="dxa"/>
            <w:shd w:val="clear" w:color="auto" w:fill="auto"/>
          </w:tcPr>
          <w:p w14:paraId="012BFAB1" w14:textId="7FA9386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преобразования.</w:t>
            </w:r>
          </w:p>
        </w:tc>
        <w:tc>
          <w:tcPr>
            <w:tcW w:w="1276" w:type="dxa"/>
          </w:tcPr>
          <w:p w14:paraId="0F3D08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6FA92D" w14:textId="7F52E4A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36C7EB8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3E695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BD9D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C0DF86" w14:textId="484A198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4C1063" w14:textId="20B2FDB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3E1D97C8" w14:textId="0AB2A7B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Рамки-подставки квадратной формы, пластины квадратной формы различных цветов, большие пластины прямоугольной формы различных цветов, малые пластины прямоугольной формы различных цветов,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ольшие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с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редние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>м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алые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 w:rsidR="0080371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ластины 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054AA20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0F58A1" w14:textId="1AA3F78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26B15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5855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2C4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C033FA" w14:textId="6B2D8A2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96DE67" w14:textId="42D37D0F" w:rsidR="00E13378" w:rsidRPr="00250FF4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>Количество рамок-подставок квадратной формы на 4 резиновых ножках</w:t>
            </w:r>
          </w:p>
        </w:tc>
        <w:tc>
          <w:tcPr>
            <w:tcW w:w="4820" w:type="dxa"/>
            <w:shd w:val="clear" w:color="auto" w:fill="auto"/>
          </w:tcPr>
          <w:p w14:paraId="26DEF46E" w14:textId="4482DC5F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253DFB9" w14:textId="6EE405A3" w:rsidR="00E13378" w:rsidRPr="00250FF4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50F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6BAAC26" w14:textId="1EF0F38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01CB2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57E3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F906D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881251" w14:textId="4D1A247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336759" w14:textId="7936371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4108479" w14:textId="28DE46D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8B6D6D9" w14:textId="72C7E60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95D01D8" w14:textId="3FA576B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1D88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B098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A037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F4746D" w14:textId="4B8A9AE3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236544" w14:textId="17E6BC6D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1F0E2A9" w14:textId="7F246B6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113411BD" w14:textId="5EBACD5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59936D0" w14:textId="6564F5D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36928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12B715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784D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A050DF" w14:textId="14F83BB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C4B6542" w14:textId="190A89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37884B2" w14:textId="304FEF7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≥32</w:t>
            </w:r>
          </w:p>
        </w:tc>
        <w:tc>
          <w:tcPr>
            <w:tcW w:w="1276" w:type="dxa"/>
          </w:tcPr>
          <w:p w14:paraId="518773D5" w14:textId="1D3E6FE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473A4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9AA74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D34F6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98EF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1FD1EE" w14:textId="17EEF35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1C56336" w14:textId="3F76A72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3C7C00F5" w14:textId="758E87D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C3D9808" w14:textId="4B5A608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1FE73B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BF922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08FDC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C2F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2CA4A4" w14:textId="3C73B64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B5028B" w14:textId="274645C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средних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92F559A" w14:textId="0D57AE1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07F3DD40" w14:textId="5B45AB6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17B8DB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4AFCE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179E3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C1D21F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AC9197" w14:textId="3A73BE9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5A22BF" w14:textId="37382B0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BF3F1DF" w14:textId="6BEA706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4892D4D9" w14:textId="54296E9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3FC64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0F2947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2FB7A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A5F50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B632EA" w14:textId="791A998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4CBE9EA" w14:textId="0FE313B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пластин </w:t>
            </w:r>
            <w:r w:rsidRPr="0080371E">
              <w:rPr>
                <w:rFonts w:ascii="Times New Roman" w:hAnsi="Times New Roman" w:cs="Times New Roman"/>
                <w:sz w:val="20"/>
                <w:szCs w:val="20"/>
              </w:rPr>
              <w:t>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DD9849B" w14:textId="1B54A22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7CC11CE6" w14:textId="46E958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77EA7A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5094B4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16212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6C3F6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C93DB8" w14:textId="42FCDA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8517384" w14:textId="7950BB3A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7C96738" w14:textId="24E1B8F4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89A82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0040390" w14:textId="2F3A2FE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15380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60EC1C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4EE6B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F677CF" w14:textId="0F964271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5F4546" w14:textId="127F9A48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AF158AF" w14:textId="7217369C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E40BA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9F52CA" w14:textId="5DAB95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258F46B6" w14:textId="77777777" w:rsidTr="0092509E">
        <w:trPr>
          <w:trHeight w:val="192"/>
        </w:trPr>
        <w:tc>
          <w:tcPr>
            <w:tcW w:w="539" w:type="dxa"/>
            <w:vMerge/>
            <w:shd w:val="clear" w:color="auto" w:fill="auto"/>
          </w:tcPr>
          <w:p w14:paraId="0C65BA1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59FDBD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C1B3C0" w14:textId="2CD1407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219B520" w14:textId="4578243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764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F466771" w14:textId="2B3E360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B133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D1D3BE3" w14:textId="7E343D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48AED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D3A7C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D87E3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700184" w14:textId="567B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F6FB7E" w14:textId="45BC2DDE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7641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C1B091B" w14:textId="7B41906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3439463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47C476" w14:textId="2FB6B29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BEC285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C0D63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E789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87356E" w14:textId="4BFAE5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1996DF" w14:textId="1363F28F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7641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66BDE803" w14:textId="02A3547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Штырь грибок, кубик с точками, кубик с цифрами, шарик стальной, рамка для числового луча, комплект пластин для числового луча с вырезанными канавками на обратной стороне для шариков, планки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«Мера длины», пластины с цифрами от 0 до 9, пластины «разрядные слагаемые», штырьки, бусины с отверстием, измерительная лента «сотня» «тысяча», скрепки, таблица результатов вычислений «умножение», «сложение-вычитание»</w:t>
            </w:r>
          </w:p>
        </w:tc>
        <w:tc>
          <w:tcPr>
            <w:tcW w:w="1276" w:type="dxa"/>
          </w:tcPr>
          <w:p w14:paraId="1E7AB6CC" w14:textId="6EDFEA6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4C385AD" w14:textId="0EEE5A5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959BE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EB998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6E4CD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871BA4" w14:textId="72F588C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66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3C3140" w14:textId="382F75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63A59D1" w14:textId="0FBACA9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7945A40" w14:textId="0BFA298B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1573359" w14:textId="0FC33B0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052AB1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61CEA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16D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22085E" w14:textId="0DF296C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A7C2A1" w14:textId="2E8E187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Штыри грибки вставляются друг в друга и фиксируются, ножка грибка по плавной криволинейной переходит в шляпку, грибочки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40E29B71" w14:textId="1C4E845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07208AE" w14:textId="6F2FBFF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C3D1C1" w14:textId="0B3722D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67AF7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C683CA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EAC6E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E5526" w14:textId="675D0DD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7597F4" w14:textId="67B62E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точками</w:t>
            </w:r>
          </w:p>
        </w:tc>
        <w:tc>
          <w:tcPr>
            <w:tcW w:w="4820" w:type="dxa"/>
            <w:shd w:val="clear" w:color="auto" w:fill="auto"/>
          </w:tcPr>
          <w:p w14:paraId="40533CF0" w14:textId="54CA6A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455A019" w14:textId="7457E9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3EBC1E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AEDB0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81D72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28C79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7CE6EE" w14:textId="31890A9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B42FF9" w14:textId="64C1FE8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цифрами</w:t>
            </w:r>
          </w:p>
        </w:tc>
        <w:tc>
          <w:tcPr>
            <w:tcW w:w="4820" w:type="dxa"/>
            <w:shd w:val="clear" w:color="auto" w:fill="auto"/>
          </w:tcPr>
          <w:p w14:paraId="53A13281" w14:textId="53A32C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A1B70E7" w14:textId="2DD7A8F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9C7394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3E60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5A472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68CC2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6BFED4" w14:textId="645B202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1BF9FB" w14:textId="45F5C6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шариков стальных</w:t>
            </w:r>
          </w:p>
        </w:tc>
        <w:tc>
          <w:tcPr>
            <w:tcW w:w="4820" w:type="dxa"/>
            <w:shd w:val="clear" w:color="auto" w:fill="auto"/>
          </w:tcPr>
          <w:p w14:paraId="7C5212C2" w14:textId="681C103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276" w:type="dxa"/>
          </w:tcPr>
          <w:p w14:paraId="73A690FD" w14:textId="0EE65BEE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815252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FCDC3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F2574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0BC74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E7D322" w14:textId="26F784D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9B784C" w14:textId="05EF0A5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 для числового луча</w:t>
            </w:r>
          </w:p>
        </w:tc>
        <w:tc>
          <w:tcPr>
            <w:tcW w:w="4820" w:type="dxa"/>
            <w:shd w:val="clear" w:color="auto" w:fill="auto"/>
          </w:tcPr>
          <w:p w14:paraId="1062D740" w14:textId="46305FA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3AE86B59" w14:textId="6568568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16AF88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F7AA95D" w14:textId="77777777" w:rsidTr="00760537">
        <w:trPr>
          <w:trHeight w:val="539"/>
        </w:trPr>
        <w:tc>
          <w:tcPr>
            <w:tcW w:w="539" w:type="dxa"/>
            <w:vMerge/>
            <w:shd w:val="clear" w:color="auto" w:fill="auto"/>
          </w:tcPr>
          <w:p w14:paraId="23EE73D0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DDCA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9B613B" w14:textId="4648D5C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EDD83F" w14:textId="22AF53C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Рамка в торцах имеет магниты для быстрого соединения между собой</w:t>
            </w:r>
          </w:p>
        </w:tc>
        <w:tc>
          <w:tcPr>
            <w:tcW w:w="4820" w:type="dxa"/>
            <w:shd w:val="clear" w:color="auto" w:fill="auto"/>
          </w:tcPr>
          <w:p w14:paraId="468DAB20" w14:textId="10D9161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3EAB3F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E07775B" w14:textId="73305A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D7DDE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5DAEA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013EC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D29F3A" w14:textId="57F0EB1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3357BA" w14:textId="148932E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деталей квадратной формы для числового луча с вырезанными канавками на обратной стороне для шариков</w:t>
            </w:r>
          </w:p>
        </w:tc>
        <w:tc>
          <w:tcPr>
            <w:tcW w:w="4820" w:type="dxa"/>
            <w:shd w:val="clear" w:color="auto" w:fill="auto"/>
          </w:tcPr>
          <w:p w14:paraId="19B94461" w14:textId="7DF0532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7380ED7D" w14:textId="07B3AA5C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423D3B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CAE0AF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2E0B6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7797C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076E36" w14:textId="3D6657F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B1BE62F" w14:textId="3CB51F1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одной стороны пластины канавка для стального шара 10 мм, с другой стороны число от 1 до 20, всего 20 чисел по порядку</w:t>
            </w:r>
          </w:p>
        </w:tc>
        <w:tc>
          <w:tcPr>
            <w:tcW w:w="4820" w:type="dxa"/>
            <w:shd w:val="clear" w:color="auto" w:fill="auto"/>
          </w:tcPr>
          <w:p w14:paraId="085A6761" w14:textId="1E1C97E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F3CA09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3E9D571" w14:textId="49FCB942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52F0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588CDD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20C92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D2F42E" w14:textId="0E31232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EE55F6" w14:textId="7EC1C4D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планок «Мера длины»</w:t>
            </w:r>
          </w:p>
        </w:tc>
        <w:tc>
          <w:tcPr>
            <w:tcW w:w="4820" w:type="dxa"/>
            <w:shd w:val="clear" w:color="auto" w:fill="auto"/>
          </w:tcPr>
          <w:p w14:paraId="6C64A29E" w14:textId="0EEA4F5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BBF88F2" w14:textId="1D636BA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DF5AE5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ACCBA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90503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621D5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C0725" w14:textId="0E1ECC3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7AD1F0" w14:textId="5C45DA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планок в комплекте</w:t>
            </w:r>
          </w:p>
        </w:tc>
        <w:tc>
          <w:tcPr>
            <w:tcW w:w="4820" w:type="dxa"/>
            <w:shd w:val="clear" w:color="auto" w:fill="auto"/>
          </w:tcPr>
          <w:p w14:paraId="5BD4B733" w14:textId="0D7F28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0A84F403" w14:textId="1C8CE92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991D60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9BD3D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50A0F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3C636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BE0BF5" w14:textId="7A49D1C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2DD8FEB" w14:textId="59510F6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последующая планка в комплекте длиннее предыдущей на 35 мм</w:t>
            </w:r>
          </w:p>
        </w:tc>
        <w:tc>
          <w:tcPr>
            <w:tcW w:w="4820" w:type="dxa"/>
            <w:shd w:val="clear" w:color="auto" w:fill="auto"/>
          </w:tcPr>
          <w:p w14:paraId="78E70302" w14:textId="771CBA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16B5F5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F361B2D" w14:textId="2432E92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8F372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E357D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ACA8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D53A4" w14:textId="7D01A2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C3E8D5F" w14:textId="2AEE398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Планки желтого цвета, на лицевой стороне черные насечки, разделяющие 35 мм</w:t>
            </w:r>
          </w:p>
        </w:tc>
        <w:tc>
          <w:tcPr>
            <w:tcW w:w="4820" w:type="dxa"/>
            <w:shd w:val="clear" w:color="auto" w:fill="auto"/>
          </w:tcPr>
          <w:p w14:paraId="36C26AB3" w14:textId="42B356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B84322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98546A0" w14:textId="7511723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AFB573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28EDE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3BF2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CBCBD7" w14:textId="322A5FC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57DCB5" w14:textId="52FE54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03BAF149" w14:textId="66A135E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≥90</w:t>
            </w:r>
          </w:p>
        </w:tc>
        <w:tc>
          <w:tcPr>
            <w:tcW w:w="1276" w:type="dxa"/>
          </w:tcPr>
          <w:p w14:paraId="35C735B7" w14:textId="434FC76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664902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422E19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57C40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08A8E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43D4D" w14:textId="7FFDC1E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F059DD" w14:textId="21B491B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Пластины синего цвета, цифры от 0 до 9 белого цвета</w:t>
            </w:r>
          </w:p>
        </w:tc>
        <w:tc>
          <w:tcPr>
            <w:tcW w:w="4820" w:type="dxa"/>
            <w:shd w:val="clear" w:color="auto" w:fill="auto"/>
          </w:tcPr>
          <w:p w14:paraId="0FB4312E" w14:textId="2274056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ECF668A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9D71C8" w14:textId="57FFC5B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5DAA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69AAE6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214B1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4B32A8" w14:textId="2F968B0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E34DCB" w14:textId="610C270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92C3AC3" w14:textId="2A41D5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60D738C2" w14:textId="3AABD57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BA9563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65768E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2EE73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68773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2D4E5" w14:textId="64C54BE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39E3375" w14:textId="58AAE3A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Бусины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6728AFF2" w14:textId="32464BB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EF2C9B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30E2B8" w14:textId="4DD2BAB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D4ABC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11FD6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347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6FB31B" w14:textId="4103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36E60F" w14:textId="6DC7AC4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измерительных лент «сотня» «тысяча»</w:t>
            </w:r>
          </w:p>
        </w:tc>
        <w:tc>
          <w:tcPr>
            <w:tcW w:w="4820" w:type="dxa"/>
            <w:shd w:val="clear" w:color="auto" w:fill="auto"/>
          </w:tcPr>
          <w:p w14:paraId="6C24795B" w14:textId="1F55664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5082D5" w14:textId="498BDE69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1B810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B7B3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6C59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7A6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EC7CE0" w14:textId="4CE1D12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7F6F3C" w14:textId="58E2FBD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Таблица результатов вычислений «Умножение-деление», «Сложение-вычитание»</w:t>
            </w:r>
          </w:p>
        </w:tc>
        <w:tc>
          <w:tcPr>
            <w:tcW w:w="4820" w:type="dxa"/>
            <w:shd w:val="clear" w:color="auto" w:fill="auto"/>
          </w:tcPr>
          <w:p w14:paraId="73DB2876" w14:textId="6B1C02B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AC24A3" w14:textId="579A638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065F1A" w14:textId="2CA086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DD7B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DAEE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6EC904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675632" w14:textId="7C8A333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3629FAB" w14:textId="5CDAE75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994455A" w14:textId="42068A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8356C8E" w14:textId="3BD5B6F8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925BC7" w14:textId="0FFAC19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7EB38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6234A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8A0A1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B1C2AA" w14:textId="0B9E0B4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85B0FA" w14:textId="4922F8E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70E329A7" w14:textId="3AE0BB3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C1ECC5" w14:textId="54F9F8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A51A36" w14:textId="5A7B22B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5E52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F3511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7A30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B5AF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2BE1E8" w14:textId="1C82D89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764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B8658F2" w14:textId="777777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F29A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BEFC6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A767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CADE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BD4C5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276313" w14:textId="14FAA28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10C131" w14:textId="0800142E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7641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DD06736" w14:textId="61019BF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письму, для изучения начальных навыков устной и письменной речи, логопедический тренажер.</w:t>
            </w:r>
          </w:p>
        </w:tc>
        <w:tc>
          <w:tcPr>
            <w:tcW w:w="1276" w:type="dxa"/>
          </w:tcPr>
          <w:p w14:paraId="3F1490D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3050BE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58A8CB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BF7B4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E9324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39AAF9" w14:textId="6E3A970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60F7AF" w14:textId="1D482718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7641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6B0ADD9F" w14:textId="0C18E59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коррекции речи с разделами, наушники, микрофон, площадки с буквами, площадки с извилинами, стальные шарики, рамка из прозрачного оргстекла, ручка-магнит, методическое пособие</w:t>
            </w:r>
            <w:r w:rsidR="00925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</w:p>
        </w:tc>
        <w:tc>
          <w:tcPr>
            <w:tcW w:w="1276" w:type="dxa"/>
          </w:tcPr>
          <w:p w14:paraId="1AE50FE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0A0D7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606A4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3A2B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A34C8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BBA304" w14:textId="58C0839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169D7B3" w14:textId="1CFF364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6484C29F" w14:textId="5CFFB4F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42B2A5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056BD6" w14:textId="58CF195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827A2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AFA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DB264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58142F" w14:textId="6C8429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D0B373A" w14:textId="14AEEF4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с</w:t>
            </w: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остоит из шкалы светодиодов, которая загораются по мере возрастания интенсивности звука.</w:t>
            </w:r>
          </w:p>
        </w:tc>
        <w:tc>
          <w:tcPr>
            <w:tcW w:w="4820" w:type="dxa"/>
            <w:shd w:val="clear" w:color="auto" w:fill="auto"/>
          </w:tcPr>
          <w:p w14:paraId="025271FC" w14:textId="019593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EB6FB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29AEE6" w14:textId="6254295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457C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B2B5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B9B9E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FB29" w14:textId="17E9018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63EF7" w14:textId="161D299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светодиодов.</w:t>
            </w:r>
          </w:p>
        </w:tc>
        <w:tc>
          <w:tcPr>
            <w:tcW w:w="4820" w:type="dxa"/>
            <w:shd w:val="clear" w:color="auto" w:fill="auto"/>
          </w:tcPr>
          <w:p w14:paraId="65FA7939" w14:textId="304608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5096456" w14:textId="3FF6BFB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45B0E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66DF8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3AEA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42AC7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DEBF52" w14:textId="488F5C7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5E9D2E" w14:textId="10DE90A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6DC0D93B" w14:textId="23E1E3C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5A9F6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1A0F1EE" w14:textId="2BEC51E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26E9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0C0E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7577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3348A5" w14:textId="3EDC1DA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76C8AA" w14:textId="19467ED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загорается по мере произношения слов на слитность.</w:t>
            </w:r>
          </w:p>
        </w:tc>
        <w:tc>
          <w:tcPr>
            <w:tcW w:w="4820" w:type="dxa"/>
            <w:shd w:val="clear" w:color="auto" w:fill="auto"/>
          </w:tcPr>
          <w:p w14:paraId="2DFD2316" w14:textId="569248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37CA3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56C91F" w14:textId="44EDDC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A1F96A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F21A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E656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9633AF" w14:textId="1D6A34E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498834" w14:textId="6ED503D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44FB259B" w14:textId="5C86BC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E88A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12DEE67" w14:textId="3809988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2EE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30469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10A78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6F6ED" w14:textId="0E7C8CB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76BAD9F" w14:textId="718F1BF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</w:t>
            </w:r>
            <w:proofErr w:type="gramStart"/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Ф,З</w:t>
            </w:r>
            <w:proofErr w:type="gramEnd"/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-С, Ж-Ш.</w:t>
            </w:r>
          </w:p>
        </w:tc>
        <w:tc>
          <w:tcPr>
            <w:tcW w:w="4820" w:type="dxa"/>
            <w:shd w:val="clear" w:color="auto" w:fill="auto"/>
          </w:tcPr>
          <w:p w14:paraId="78F0B08F" w14:textId="151444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4B24B4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6FE7082" w14:textId="458E5DA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9F11ABF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D663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B875C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8AEA73" w14:textId="5B2DFEB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0" w14:textId="440E6AD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крест.</w:t>
            </w:r>
          </w:p>
        </w:tc>
        <w:tc>
          <w:tcPr>
            <w:tcW w:w="4820" w:type="dxa"/>
            <w:shd w:val="clear" w:color="auto" w:fill="auto"/>
          </w:tcPr>
          <w:p w14:paraId="07FEF3E2" w14:textId="51194F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ADED8CD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30170D" w14:textId="5317A6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F37F7BA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97620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98C15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3E3127" w14:textId="0E90ECC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307" w14:textId="7826CC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Автономная возможность распознавания речи</w:t>
            </w:r>
          </w:p>
        </w:tc>
        <w:tc>
          <w:tcPr>
            <w:tcW w:w="4820" w:type="dxa"/>
            <w:shd w:val="clear" w:color="auto" w:fill="auto"/>
          </w:tcPr>
          <w:p w14:paraId="33ADED50" w14:textId="7479A27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275F1A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1C35F9D" w14:textId="795995D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7EF650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A6F67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5AE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EA1D37" w14:textId="68D92AC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8A8" w14:textId="037381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2E40180F" w14:textId="66A149D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BE7C5A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597499A" w14:textId="549A00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6399025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81630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11D2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87FC5E" w14:textId="6E4BA20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984" w14:textId="0142FE5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Возможность записи успешного произношения</w:t>
            </w:r>
          </w:p>
        </w:tc>
        <w:tc>
          <w:tcPr>
            <w:tcW w:w="4820" w:type="dxa"/>
            <w:shd w:val="clear" w:color="auto" w:fill="auto"/>
          </w:tcPr>
          <w:p w14:paraId="06E78EDB" w14:textId="75B3506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600920" w14:textId="52C8C96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4AF8DB" w14:textId="7B1F6EF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086601D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16424E5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E837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9ED4E6" w14:textId="5A454E3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76A" w14:textId="183014F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наушников</w:t>
            </w:r>
          </w:p>
        </w:tc>
        <w:tc>
          <w:tcPr>
            <w:tcW w:w="4820" w:type="dxa"/>
            <w:shd w:val="clear" w:color="auto" w:fill="auto"/>
          </w:tcPr>
          <w:p w14:paraId="78D871DE" w14:textId="77981D5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295553A" w14:textId="3ACAEA4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5F3440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71504B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C7192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1C857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383A8F" w14:textId="2FD6C8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91D" w14:textId="6F8E410D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микрофонов</w:t>
            </w:r>
          </w:p>
        </w:tc>
        <w:tc>
          <w:tcPr>
            <w:tcW w:w="4820" w:type="dxa"/>
            <w:shd w:val="clear" w:color="auto" w:fill="auto"/>
          </w:tcPr>
          <w:p w14:paraId="1F068D39" w14:textId="5D94685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647575" w14:textId="2173EEC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DFAFAB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257768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1EE0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9BE29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50A8DA" w14:textId="5DD046B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F8B" w14:textId="3FC7FA2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1CABFB39" w14:textId="075A0206" w:rsidR="00502D01" w:rsidRDefault="00502D01" w:rsidP="00502D01">
            <w:pPr>
              <w:tabs>
                <w:tab w:val="left" w:pos="16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≥72</w:t>
            </w:r>
          </w:p>
        </w:tc>
        <w:tc>
          <w:tcPr>
            <w:tcW w:w="1276" w:type="dxa"/>
          </w:tcPr>
          <w:p w14:paraId="0CD179C6" w14:textId="2284174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B39600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BA756A4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A5F76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11825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C2EFFD" w14:textId="1A367CA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4AE" w14:textId="72D694C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61EF2625" w14:textId="3EBC5F3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≥28</w:t>
            </w:r>
          </w:p>
        </w:tc>
        <w:tc>
          <w:tcPr>
            <w:tcW w:w="1276" w:type="dxa"/>
          </w:tcPr>
          <w:p w14:paraId="2E97389A" w14:textId="575A33F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A6339A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8AEC1A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132B1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6996B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C766CF" w14:textId="3759E5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0DD" w14:textId="2F421938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стальных шариков</w:t>
            </w:r>
          </w:p>
        </w:tc>
        <w:tc>
          <w:tcPr>
            <w:tcW w:w="4820" w:type="dxa"/>
            <w:shd w:val="clear" w:color="auto" w:fill="auto"/>
          </w:tcPr>
          <w:p w14:paraId="5D8803B5" w14:textId="7E6BA71D" w:rsidR="00502D01" w:rsidRDefault="00502D01" w:rsidP="00502D01">
            <w:pPr>
              <w:tabs>
                <w:tab w:val="left" w:pos="6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6032426" w14:textId="62931D2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18EA724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272D8A9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AC97B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4A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713F81" w14:textId="0ECBBAE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51E" w14:textId="3C833E7E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рамок из прозрачного оргстекла</w:t>
            </w:r>
          </w:p>
        </w:tc>
        <w:tc>
          <w:tcPr>
            <w:tcW w:w="4820" w:type="dxa"/>
            <w:shd w:val="clear" w:color="auto" w:fill="auto"/>
          </w:tcPr>
          <w:p w14:paraId="16370DCB" w14:textId="7983C7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18D992" w14:textId="71CD1FE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95F920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4A0CA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5D88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DFCD8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DC1626" w14:textId="38CD8F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76F" w14:textId="3E5CCD41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ручек-магнитов</w:t>
            </w:r>
          </w:p>
        </w:tc>
        <w:tc>
          <w:tcPr>
            <w:tcW w:w="4820" w:type="dxa"/>
            <w:shd w:val="clear" w:color="auto" w:fill="auto"/>
          </w:tcPr>
          <w:p w14:paraId="50D4D00A" w14:textId="3ADA452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F3DED12" w14:textId="629B9D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5BC926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9F0EE6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59535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DF117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AEC86E" w14:textId="239F5B0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838" w14:textId="42A710A4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2E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Методическое пособие по развитию и коррекции речи под редакцией Гуцул А.А.</w:t>
            </w:r>
          </w:p>
        </w:tc>
        <w:tc>
          <w:tcPr>
            <w:tcW w:w="4820" w:type="dxa"/>
            <w:shd w:val="clear" w:color="auto" w:fill="auto"/>
          </w:tcPr>
          <w:p w14:paraId="5AE4012B" w14:textId="5997E20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80DAA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F57E4CA" w14:textId="32C6035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04C12E6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E1C3D3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225EC6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9ACC23" w14:textId="2373C898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E5F" w14:textId="2BE330EF" w:rsidR="0092509E" w:rsidRPr="00DC2E19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19E38C78" w14:textId="45D8FFC4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99095C9" w14:textId="30D8CBDC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CF10B8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09E" w:rsidRPr="00E041B3" w14:paraId="2A67FD46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1795D5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DBB8E3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50B243" w14:textId="08117F9B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6FF" w14:textId="22591821" w:rsidR="0092509E" w:rsidRPr="00DC2E19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0222F006" w14:textId="4EFF7404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≥217</w:t>
            </w:r>
          </w:p>
        </w:tc>
        <w:tc>
          <w:tcPr>
            <w:tcW w:w="1276" w:type="dxa"/>
          </w:tcPr>
          <w:p w14:paraId="115ED02D" w14:textId="0309E741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D651873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09E" w:rsidRPr="00E041B3" w14:paraId="2778014C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E15E0F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E22D27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EB2AD9" w14:textId="1BE94B66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66F" w14:textId="5FFE53F5" w:rsidR="0092509E" w:rsidRPr="00DC2E19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</w:t>
            </w:r>
          </w:p>
        </w:tc>
        <w:tc>
          <w:tcPr>
            <w:tcW w:w="4820" w:type="dxa"/>
            <w:shd w:val="clear" w:color="auto" w:fill="auto"/>
          </w:tcPr>
          <w:p w14:paraId="22E4770E" w14:textId="3AE7B7EB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1276" w:type="dxa"/>
          </w:tcPr>
          <w:p w14:paraId="31B808B0" w14:textId="66878B02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сек</w:t>
            </w:r>
          </w:p>
        </w:tc>
        <w:tc>
          <w:tcPr>
            <w:tcW w:w="1842" w:type="dxa"/>
            <w:shd w:val="clear" w:color="auto" w:fill="auto"/>
          </w:tcPr>
          <w:p w14:paraId="7C320F0B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09E" w:rsidRPr="00E041B3" w14:paraId="43E8632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1529FEC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E16D2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4E5A52" w14:textId="78ECC75B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C213" w14:textId="2EA8E306" w:rsidR="0092509E" w:rsidRPr="00DC2E19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298114EA" w14:textId="201A257D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580C2FD2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9381D3" w14:textId="261CEAC1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92509E" w:rsidRPr="00E041B3" w14:paraId="59EABB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6CD1C4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B82C09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7E3B52" w14:textId="43CF1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B6A1C4" w14:textId="7AC40D23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168A209" w14:textId="4E3900E8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61D1833" w14:textId="15B03832" w:rsidR="0092509E" w:rsidRPr="00093FE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53629B5" w14:textId="7BE4B498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63B9216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0FF13624" w:rsidR="0092509E" w:rsidRPr="00AA23C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33B6AD90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022D46C8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4013CE39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1E01157D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23B5" w14:textId="77777777" w:rsidR="00C001CD" w:rsidRDefault="00C001CD" w:rsidP="009B0282">
      <w:pPr>
        <w:spacing w:after="0" w:line="240" w:lineRule="auto"/>
      </w:pPr>
      <w:r>
        <w:separator/>
      </w:r>
    </w:p>
  </w:endnote>
  <w:endnote w:type="continuationSeparator" w:id="0">
    <w:p w14:paraId="54602B9B" w14:textId="77777777" w:rsidR="00C001CD" w:rsidRDefault="00C001CD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88CD" w14:textId="77777777" w:rsidR="00C001CD" w:rsidRDefault="00C001CD" w:rsidP="009B0282">
      <w:pPr>
        <w:spacing w:after="0" w:line="240" w:lineRule="auto"/>
      </w:pPr>
      <w:r>
        <w:separator/>
      </w:r>
    </w:p>
  </w:footnote>
  <w:footnote w:type="continuationSeparator" w:id="0">
    <w:p w14:paraId="197FB291" w14:textId="77777777" w:rsidR="00C001CD" w:rsidRDefault="00C001CD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1BCD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14D1"/>
    <w:rsid w:val="0010208F"/>
    <w:rsid w:val="001024FC"/>
    <w:rsid w:val="001162F1"/>
    <w:rsid w:val="00116E34"/>
    <w:rsid w:val="00133C37"/>
    <w:rsid w:val="0014061E"/>
    <w:rsid w:val="001667CC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50FF4"/>
    <w:rsid w:val="00260941"/>
    <w:rsid w:val="00272187"/>
    <w:rsid w:val="00275540"/>
    <w:rsid w:val="00283565"/>
    <w:rsid w:val="00286BDC"/>
    <w:rsid w:val="002B58C3"/>
    <w:rsid w:val="002D40A8"/>
    <w:rsid w:val="002D6888"/>
    <w:rsid w:val="002D6B8A"/>
    <w:rsid w:val="00300070"/>
    <w:rsid w:val="00303EF8"/>
    <w:rsid w:val="00305B54"/>
    <w:rsid w:val="00323E68"/>
    <w:rsid w:val="003252ED"/>
    <w:rsid w:val="00340113"/>
    <w:rsid w:val="00373A95"/>
    <w:rsid w:val="00381C2D"/>
    <w:rsid w:val="003B3449"/>
    <w:rsid w:val="003C75DE"/>
    <w:rsid w:val="003D01DF"/>
    <w:rsid w:val="003D049A"/>
    <w:rsid w:val="003F2D21"/>
    <w:rsid w:val="004107B0"/>
    <w:rsid w:val="004201B1"/>
    <w:rsid w:val="00423C15"/>
    <w:rsid w:val="00425C3E"/>
    <w:rsid w:val="0043799C"/>
    <w:rsid w:val="00443157"/>
    <w:rsid w:val="00444F7A"/>
    <w:rsid w:val="00445B84"/>
    <w:rsid w:val="00451B15"/>
    <w:rsid w:val="00466FA6"/>
    <w:rsid w:val="0046780C"/>
    <w:rsid w:val="0047395E"/>
    <w:rsid w:val="00476440"/>
    <w:rsid w:val="0048485C"/>
    <w:rsid w:val="00486D89"/>
    <w:rsid w:val="004B1E15"/>
    <w:rsid w:val="004D3870"/>
    <w:rsid w:val="004D4EA8"/>
    <w:rsid w:val="005008DE"/>
    <w:rsid w:val="00502D01"/>
    <w:rsid w:val="005051D1"/>
    <w:rsid w:val="005217DB"/>
    <w:rsid w:val="00544B02"/>
    <w:rsid w:val="00552CE6"/>
    <w:rsid w:val="005678ED"/>
    <w:rsid w:val="00585873"/>
    <w:rsid w:val="00587012"/>
    <w:rsid w:val="005A5471"/>
    <w:rsid w:val="005B1F83"/>
    <w:rsid w:val="005B7CD6"/>
    <w:rsid w:val="005F35EE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73687"/>
    <w:rsid w:val="00683B0A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61A58"/>
    <w:rsid w:val="00764133"/>
    <w:rsid w:val="00771DC3"/>
    <w:rsid w:val="0078613F"/>
    <w:rsid w:val="007911C9"/>
    <w:rsid w:val="00792B33"/>
    <w:rsid w:val="00793EA1"/>
    <w:rsid w:val="007A20B1"/>
    <w:rsid w:val="007A70DF"/>
    <w:rsid w:val="007B27D7"/>
    <w:rsid w:val="007D007A"/>
    <w:rsid w:val="007D5F52"/>
    <w:rsid w:val="007D63E6"/>
    <w:rsid w:val="007E174C"/>
    <w:rsid w:val="007F204F"/>
    <w:rsid w:val="007F29A0"/>
    <w:rsid w:val="0080371E"/>
    <w:rsid w:val="00823DB4"/>
    <w:rsid w:val="00826DEB"/>
    <w:rsid w:val="008516BE"/>
    <w:rsid w:val="00860ACE"/>
    <w:rsid w:val="008B63CE"/>
    <w:rsid w:val="008C493B"/>
    <w:rsid w:val="008C6F46"/>
    <w:rsid w:val="008E4E39"/>
    <w:rsid w:val="00915B25"/>
    <w:rsid w:val="0092509E"/>
    <w:rsid w:val="009356AF"/>
    <w:rsid w:val="009557D4"/>
    <w:rsid w:val="0099122F"/>
    <w:rsid w:val="009A5844"/>
    <w:rsid w:val="009B0282"/>
    <w:rsid w:val="009B674E"/>
    <w:rsid w:val="009C35F0"/>
    <w:rsid w:val="009E2BFC"/>
    <w:rsid w:val="00A11D3D"/>
    <w:rsid w:val="00A21220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53607"/>
    <w:rsid w:val="00B73FA8"/>
    <w:rsid w:val="00BA2952"/>
    <w:rsid w:val="00BA5D4C"/>
    <w:rsid w:val="00BB1577"/>
    <w:rsid w:val="00BB1F1A"/>
    <w:rsid w:val="00BF79CE"/>
    <w:rsid w:val="00BF7A9B"/>
    <w:rsid w:val="00C001CD"/>
    <w:rsid w:val="00C113AC"/>
    <w:rsid w:val="00C467F8"/>
    <w:rsid w:val="00C47D59"/>
    <w:rsid w:val="00C55B61"/>
    <w:rsid w:val="00C656AD"/>
    <w:rsid w:val="00C658D7"/>
    <w:rsid w:val="00C6769F"/>
    <w:rsid w:val="00C752F5"/>
    <w:rsid w:val="00C813D2"/>
    <w:rsid w:val="00C8146C"/>
    <w:rsid w:val="00C971C3"/>
    <w:rsid w:val="00CB0296"/>
    <w:rsid w:val="00CB6604"/>
    <w:rsid w:val="00CC17E7"/>
    <w:rsid w:val="00CC4CB9"/>
    <w:rsid w:val="00CC66F5"/>
    <w:rsid w:val="00CC7131"/>
    <w:rsid w:val="00CE503D"/>
    <w:rsid w:val="00CF2EC6"/>
    <w:rsid w:val="00CF3E8D"/>
    <w:rsid w:val="00CF730E"/>
    <w:rsid w:val="00D033B5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C2E19"/>
    <w:rsid w:val="00DF0D66"/>
    <w:rsid w:val="00E041B3"/>
    <w:rsid w:val="00E041D6"/>
    <w:rsid w:val="00E04A77"/>
    <w:rsid w:val="00E06C85"/>
    <w:rsid w:val="00E07C61"/>
    <w:rsid w:val="00E11584"/>
    <w:rsid w:val="00E13378"/>
    <w:rsid w:val="00E21930"/>
    <w:rsid w:val="00E23E0C"/>
    <w:rsid w:val="00E2488B"/>
    <w:rsid w:val="00E3025B"/>
    <w:rsid w:val="00E415E8"/>
    <w:rsid w:val="00E53251"/>
    <w:rsid w:val="00E5736A"/>
    <w:rsid w:val="00E756E4"/>
    <w:rsid w:val="00E96DAF"/>
    <w:rsid w:val="00E971FF"/>
    <w:rsid w:val="00EA2D5D"/>
    <w:rsid w:val="00EB0E53"/>
    <w:rsid w:val="00EB799F"/>
    <w:rsid w:val="00EC1A30"/>
    <w:rsid w:val="00ED6049"/>
    <w:rsid w:val="00EE57DD"/>
    <w:rsid w:val="00EF504C"/>
    <w:rsid w:val="00F01859"/>
    <w:rsid w:val="00F20484"/>
    <w:rsid w:val="00F2092F"/>
    <w:rsid w:val="00F22022"/>
    <w:rsid w:val="00F3563E"/>
    <w:rsid w:val="00F45B99"/>
    <w:rsid w:val="00F466B9"/>
    <w:rsid w:val="00F506C8"/>
    <w:rsid w:val="00F547D6"/>
    <w:rsid w:val="00F63252"/>
    <w:rsid w:val="00F66330"/>
    <w:rsid w:val="00FB38CF"/>
    <w:rsid w:val="00FB5819"/>
    <w:rsid w:val="00FE037F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B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jcbigm2l.xn--p1acf/nabori-psihologa/nabor-psihologa-klassicheskii/modylya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011-B13A-499A-931C-02884D9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2025-08-08T08:02:00Z</dcterms:created>
  <dcterms:modified xsi:type="dcterms:W3CDTF">2025-08-21T11:19:00Z</dcterms:modified>
</cp:coreProperties>
</file>